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141" w:rsidRPr="000613E0" w:rsidRDefault="000613E0" w:rsidP="000613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13E0">
        <w:rPr>
          <w:rFonts w:ascii="Times New Roman" w:hAnsi="Times New Roman" w:cs="Times New Roman"/>
          <w:b/>
          <w:sz w:val="28"/>
          <w:szCs w:val="28"/>
          <w:lang w:val="ru-RU"/>
        </w:rPr>
        <w:t>Пояснительная записка</w:t>
      </w:r>
    </w:p>
    <w:p w:rsidR="000613E0" w:rsidRDefault="000613E0" w:rsidP="000613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r w:rsidRPr="000613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рганизаторам второго этапа областной олимпиады учащихся </w:t>
      </w:r>
      <w:r w:rsidRPr="000613E0">
        <w:rPr>
          <w:rFonts w:ascii="Times New Roman" w:hAnsi="Times New Roman" w:cs="Times New Roman"/>
          <w:b/>
          <w:sz w:val="28"/>
          <w:szCs w:val="28"/>
        </w:rPr>
        <w:t>V</w:t>
      </w:r>
      <w:r w:rsidRPr="000613E0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0613E0">
        <w:rPr>
          <w:rFonts w:ascii="Times New Roman" w:hAnsi="Times New Roman" w:cs="Times New Roman"/>
          <w:b/>
          <w:sz w:val="28"/>
          <w:szCs w:val="28"/>
        </w:rPr>
        <w:t>IX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613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классов </w:t>
      </w:r>
    </w:p>
    <w:p w:rsidR="00E4669D" w:rsidRDefault="000613E0" w:rsidP="000613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13E0">
        <w:rPr>
          <w:rFonts w:ascii="Times New Roman" w:hAnsi="Times New Roman" w:cs="Times New Roman"/>
          <w:b/>
          <w:sz w:val="28"/>
          <w:szCs w:val="28"/>
          <w:lang w:val="ru-RU"/>
        </w:rPr>
        <w:t>по учебным предметам «Английский язык», «Немецкий язык», «Французский язык», «Испанский язык», «Китайский язык»</w:t>
      </w:r>
    </w:p>
    <w:p w:rsidR="000613E0" w:rsidRDefault="000613E0" w:rsidP="000613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13E0">
        <w:rPr>
          <w:rFonts w:ascii="Times New Roman" w:hAnsi="Times New Roman" w:cs="Times New Roman"/>
          <w:b/>
          <w:sz w:val="28"/>
          <w:szCs w:val="28"/>
          <w:lang w:val="ru-RU"/>
        </w:rPr>
        <w:t>2018/2019 учебный год</w:t>
      </w:r>
    </w:p>
    <w:p w:rsidR="000613E0" w:rsidRDefault="000613E0" w:rsidP="000613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613E0" w:rsidRDefault="000613E0" w:rsidP="00E466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13E0">
        <w:rPr>
          <w:rFonts w:ascii="Times New Roman" w:hAnsi="Times New Roman" w:cs="Times New Roman"/>
          <w:sz w:val="28"/>
          <w:szCs w:val="28"/>
        </w:rPr>
        <w:t>II</w:t>
      </w:r>
      <w:r w:rsidRPr="000613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этап областной олимпиады по учебным предметам </w:t>
      </w:r>
      <w:r w:rsidRPr="000613E0">
        <w:rPr>
          <w:rFonts w:ascii="Times New Roman" w:hAnsi="Times New Roman" w:cs="Times New Roman"/>
          <w:sz w:val="28"/>
          <w:szCs w:val="28"/>
          <w:lang w:val="ru-RU"/>
        </w:rPr>
        <w:t>«Английский язык», «Немецкий язык», «Французский язык», «Испанский язык», «Китайский язык»</w:t>
      </w:r>
      <w:r w:rsidR="00DB165F">
        <w:rPr>
          <w:rFonts w:ascii="Times New Roman" w:hAnsi="Times New Roman" w:cs="Times New Roman"/>
          <w:sz w:val="28"/>
          <w:szCs w:val="28"/>
          <w:lang w:val="ru-RU"/>
        </w:rPr>
        <w:t xml:space="preserve"> проводится письменно в один тур по отдельным олимпиадным заданиям для каждого класса. Результаты выполнения олимпиадных заданий оформляются в письменной форме на бланках заданий. Все записи должны выполняться только ручкой. Записи, выполненные карандашом и в черновиках, не проверяются.</w:t>
      </w:r>
    </w:p>
    <w:p w:rsidR="00DB165F" w:rsidRDefault="00DB165F" w:rsidP="00E466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Продолжительность работы над заданиями:</w:t>
      </w:r>
    </w:p>
    <w:p w:rsidR="00DB165F" w:rsidRDefault="008B3448" w:rsidP="00E466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V</w:t>
      </w:r>
      <w:r w:rsidRPr="008B3448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>VI</w:t>
      </w:r>
      <w:r w:rsidR="00E4669D">
        <w:rPr>
          <w:rFonts w:ascii="Times New Roman" w:hAnsi="Times New Roman" w:cs="Times New Roman"/>
          <w:sz w:val="28"/>
          <w:szCs w:val="28"/>
          <w:lang w:val="ru-RU"/>
        </w:rPr>
        <w:t xml:space="preserve"> классы</w:t>
      </w:r>
      <w:r w:rsidRPr="008B34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8B34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до 1,5 ч.; </w:t>
      </w:r>
      <w:r>
        <w:rPr>
          <w:rFonts w:ascii="Times New Roman" w:hAnsi="Times New Roman" w:cs="Times New Roman"/>
          <w:sz w:val="28"/>
          <w:szCs w:val="28"/>
        </w:rPr>
        <w:t>VII</w:t>
      </w:r>
      <w:r w:rsidRPr="008B34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669D">
        <w:rPr>
          <w:rFonts w:ascii="Times New Roman" w:hAnsi="Times New Roman" w:cs="Times New Roman"/>
          <w:sz w:val="28"/>
          <w:szCs w:val="28"/>
          <w:lang w:val="ru-RU"/>
        </w:rPr>
        <w:t>класс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2 ч.; </w:t>
      </w:r>
      <w:r>
        <w:rPr>
          <w:rFonts w:ascii="Times New Roman" w:hAnsi="Times New Roman" w:cs="Times New Roman"/>
          <w:sz w:val="28"/>
          <w:szCs w:val="28"/>
        </w:rPr>
        <w:t>VIII</w:t>
      </w:r>
      <w:r w:rsidR="00E4669D">
        <w:rPr>
          <w:rFonts w:ascii="Times New Roman" w:hAnsi="Times New Roman" w:cs="Times New Roman"/>
          <w:sz w:val="28"/>
          <w:szCs w:val="28"/>
          <w:lang w:val="ru-RU"/>
        </w:rPr>
        <w:t>-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IX</w:t>
      </w:r>
      <w:r w:rsidR="00E4669D">
        <w:rPr>
          <w:rFonts w:ascii="Times New Roman" w:hAnsi="Times New Roman" w:cs="Times New Roman"/>
          <w:sz w:val="28"/>
          <w:szCs w:val="28"/>
          <w:lang w:val="ru-RU"/>
        </w:rPr>
        <w:t xml:space="preserve"> классы</w:t>
      </w:r>
      <w:r w:rsidRPr="008B3448">
        <w:rPr>
          <w:rFonts w:ascii="Times New Roman" w:hAnsi="Times New Roman" w:cs="Times New Roman"/>
          <w:sz w:val="28"/>
          <w:szCs w:val="28"/>
          <w:lang w:val="ru-RU"/>
        </w:rPr>
        <w:t xml:space="preserve"> – 2,5 </w:t>
      </w:r>
      <w:r>
        <w:rPr>
          <w:rFonts w:ascii="Times New Roman" w:hAnsi="Times New Roman" w:cs="Times New Roman"/>
          <w:sz w:val="28"/>
          <w:szCs w:val="28"/>
          <w:lang w:val="ru-RU"/>
        </w:rPr>
        <w:t>ч.</w:t>
      </w:r>
    </w:p>
    <w:p w:rsidR="008B3448" w:rsidRDefault="008B3448" w:rsidP="00E466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Система оценивания выполненных заданий олимпиады дана в ответах. При этом количество получаемых баллов зависит от полноты и качества ответа учащегося. Общее количество баллов изменяться не может.</w:t>
      </w:r>
    </w:p>
    <w:p w:rsidR="008B3448" w:rsidRDefault="008B3448" w:rsidP="00E466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 возникшим вопросам необходимо обращаться по телефонам:</w:t>
      </w:r>
    </w:p>
    <w:p w:rsidR="008B3448" w:rsidRDefault="008B3448" w:rsidP="00E466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 (0232) 33-93-63</w:t>
      </w:r>
    </w:p>
    <w:p w:rsidR="008B3448" w:rsidRDefault="008B3448" w:rsidP="00E466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+375 (44) 538-52-31 Анастасия Петровна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Исакович</w:t>
      </w:r>
      <w:proofErr w:type="spellEnd"/>
    </w:p>
    <w:p w:rsidR="008B3448" w:rsidRDefault="008B3448" w:rsidP="00E466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448" w:rsidRDefault="008B3448" w:rsidP="00061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448" w:rsidRDefault="008B3448" w:rsidP="00061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448" w:rsidRDefault="008B3448" w:rsidP="00061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448" w:rsidRDefault="008B3448" w:rsidP="00061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448" w:rsidRPr="008B3448" w:rsidRDefault="008B3448" w:rsidP="00061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Методист УМО ГД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А.П.Исакович</w:t>
      </w:r>
      <w:proofErr w:type="spellEnd"/>
    </w:p>
    <w:sectPr w:rsidR="008B3448" w:rsidRPr="008B3448" w:rsidSect="000613E0">
      <w:pgSz w:w="12240" w:h="15840"/>
      <w:pgMar w:top="1134" w:right="7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CC8"/>
    <w:rsid w:val="000613E0"/>
    <w:rsid w:val="00307CC8"/>
    <w:rsid w:val="005E6141"/>
    <w:rsid w:val="006F5061"/>
    <w:rsid w:val="008B3448"/>
    <w:rsid w:val="00DB165F"/>
    <w:rsid w:val="00E4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A4EB0"/>
  <w15:chartTrackingRefBased/>
  <w15:docId w15:val="{65069BDB-45D8-4DCF-80CD-667795CCB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34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9140F-5332-44EA-8B0A-9A4E90668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2019-03-19T06:05:00Z</cp:lastPrinted>
  <dcterms:created xsi:type="dcterms:W3CDTF">2019-03-18T14:19:00Z</dcterms:created>
  <dcterms:modified xsi:type="dcterms:W3CDTF">2019-03-19T06:25:00Z</dcterms:modified>
</cp:coreProperties>
</file>